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0"/>
          <w:tab w:val="left" w:pos="1264"/>
        </w:tabs>
        <w:overflowPunct w:val="0"/>
        <w:adjustRightInd w:val="0"/>
        <w:snapToGrid w:val="0"/>
        <w:rPr>
          <w:rFonts w:hint="eastAsia" w:ascii="黑体" w:eastAsia="黑体"/>
          <w:kern w:val="2"/>
          <w:szCs w:val="30"/>
        </w:rPr>
      </w:pPr>
      <w:r>
        <w:rPr>
          <w:rFonts w:hint="eastAsia" w:ascii="黑体" w:eastAsia="黑体"/>
          <w:kern w:val="2"/>
          <w:szCs w:val="30"/>
        </w:rPr>
        <w:t>附件</w:t>
      </w:r>
    </w:p>
    <w:p>
      <w:pPr>
        <w:overflowPunct w:val="0"/>
        <w:adjustRightInd w:val="0"/>
        <w:snapToGrid w:val="0"/>
        <w:spacing w:line="336" w:lineRule="auto"/>
        <w:rPr>
          <w:rFonts w:hint="eastAsia"/>
          <w:kern w:val="2"/>
          <w:szCs w:val="30"/>
        </w:rPr>
      </w:pPr>
    </w:p>
    <w:p>
      <w:pPr>
        <w:tabs>
          <w:tab w:val="left" w:pos="790"/>
        </w:tabs>
        <w:overflowPunct w:val="0"/>
        <w:adjustRightInd w:val="0"/>
        <w:snapToGrid w:val="0"/>
        <w:jc w:val="center"/>
        <w:rPr>
          <w:rFonts w:hint="eastAsia" w:ascii="方正小标宋简体" w:hAnsi="宋体" w:eastAsia="方正小标宋简体"/>
          <w:kern w:val="2"/>
          <w:sz w:val="44"/>
          <w:szCs w:val="44"/>
        </w:rPr>
      </w:pPr>
      <w:r>
        <w:rPr>
          <w:rFonts w:hint="eastAsia" w:ascii="方正小标宋简体" w:hAnsi="宋体" w:eastAsia="方正小标宋简体"/>
          <w:kern w:val="2"/>
          <w:sz w:val="44"/>
          <w:szCs w:val="44"/>
        </w:rPr>
        <w:t>上海市重点产品质量监控目录（202</w:t>
      </w:r>
      <w:r>
        <w:rPr>
          <w:rFonts w:hint="default" w:ascii="方正小标宋简体" w:hAnsi="宋体" w:eastAsia="方正小标宋简体"/>
          <w:kern w:val="2"/>
          <w:sz w:val="44"/>
          <w:szCs w:val="44"/>
          <w:lang w:val="en-US"/>
        </w:rPr>
        <w:t>6</w:t>
      </w:r>
      <w:r>
        <w:rPr>
          <w:rFonts w:hint="eastAsia" w:ascii="方正小标宋简体" w:hAnsi="宋体" w:eastAsia="方正小标宋简体"/>
          <w:kern w:val="2"/>
          <w:sz w:val="44"/>
          <w:szCs w:val="44"/>
        </w:rPr>
        <w:t>版）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eastAsia"/>
          <w:kern w:val="2"/>
          <w:szCs w:val="30"/>
          <w:lang w:eastAsia="zh-TW"/>
        </w:rPr>
      </w:pPr>
    </w:p>
    <w:tbl>
      <w:tblPr>
        <w:tblStyle w:val="8"/>
        <w:tblW w:w="15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038"/>
        <w:gridCol w:w="1084"/>
        <w:gridCol w:w="1416"/>
        <w:gridCol w:w="1450"/>
        <w:gridCol w:w="1150"/>
        <w:gridCol w:w="997"/>
        <w:gridCol w:w="1184"/>
        <w:gridCol w:w="880"/>
        <w:gridCol w:w="842"/>
        <w:gridCol w:w="814"/>
        <w:gridCol w:w="1020"/>
        <w:gridCol w:w="769"/>
        <w:gridCol w:w="1001"/>
        <w:gridCol w:w="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83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4988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产品分类</w:t>
            </w: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市场准入制度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特殊监管需求</w:t>
            </w:r>
          </w:p>
        </w:tc>
        <w:tc>
          <w:tcPr>
            <w:tcW w:w="880" w:type="dxa"/>
            <w:vMerge w:val="restart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危害程度</w:t>
            </w:r>
          </w:p>
        </w:tc>
        <w:tc>
          <w:tcPr>
            <w:tcW w:w="4446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风险评价指标</w:t>
            </w:r>
          </w:p>
        </w:tc>
        <w:tc>
          <w:tcPr>
            <w:tcW w:w="779" w:type="dxa"/>
            <w:vMerge w:val="restart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风险等级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tblHeader/>
          <w:jc w:val="center"/>
        </w:trPr>
        <w:tc>
          <w:tcPr>
            <w:tcW w:w="831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一级分类名称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二级分类名称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三级产品名称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分类备注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列入工业产品生产许可证目录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列入强制性产品认证目录</w:t>
            </w:r>
          </w:p>
        </w:tc>
        <w:tc>
          <w:tcPr>
            <w:tcW w:w="118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80" w:type="dxa"/>
            <w:vMerge w:val="continue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监督抽查合格率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有否国家强制性要求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有无新发布/实施的国家强制性标准要求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与消费者日常生活密切程度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是否涉及特定消费群体和特殊要求</w:t>
            </w:r>
          </w:p>
        </w:tc>
        <w:tc>
          <w:tcPr>
            <w:tcW w:w="779" w:type="dxa"/>
            <w:vMerge w:val="continue"/>
            <w:shd w:val="clear" w:color="auto" w:fill="D9E1F4"/>
            <w:vAlign w:val="center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电工及材料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低压电器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断路器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电工及材料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低压电器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隔离开关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电工及材料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低压电器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低压成套电力开关和控制设备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电工及材料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电池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电动车动力电池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非常严重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Ⅰ级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电工及材料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电池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原电池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电工及材料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电机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三相异步电动机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噪声污染、能效标识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电工及材料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电力设备及线路材料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光伏并网逆变器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电工及材料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电力设备及线路材料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电力变压器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噪声污染、能效标识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电工及材料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电器附件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延长线插座（含带电源适配器）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Ⅰ级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电工及材料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电器附件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家用和类似用途插头插座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电工及材料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电器附件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家用和类似用途固定式电气装置的开关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电工及材料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电器附件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器具开关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电工及材料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电线及电缆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电线电缆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含橡皮绝缘电线电缆、聚氯乙烯绝缘电线电缆等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Ⅰ级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电工及材料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电线及电缆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交联聚烯烃绝缘电线和电缆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电工及材料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电线及电缆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电动汽车充电用电缆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电工及材料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电线及电缆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电力电缆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含挤包绝缘电力电缆、架空绝缘电缆、控制电缆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电工及材料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工具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电动工具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电工及材料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焊接电源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电焊机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能效标识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电工及材料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金属材料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钢丝绳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电工及材料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金属材料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轴承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电工及材料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金属材料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紧固件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电工及材料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磨料磨具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砂轮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移动电源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含便携式储能电源（户外电源）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监管需求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非常严重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Ⅰ级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电源适配器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含无线充电器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无人机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监管需求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电话手表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含运动手环、智能手表手环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新污染物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打印机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含复印机、传真机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噪声污染、新污染物、能效标识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投影机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噪声污染、能效标识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液晶显示器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能效标识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碎纸机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噪声污染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手持式信息处理设备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含平板电脑、电子书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耳机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含无线耳机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虚拟现实（VR）设备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AR、VR眼镜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34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有源音箱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含智能音箱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智能制造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35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台式微型计算机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噪声污染、新污染物、能效标识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36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便携式微型计算机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噪声污染、新污染物、能效标识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彩色电视机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新污染物、能效标识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38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学习机器人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含学习机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智能制造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固态硬盘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行车记录仪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41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机器人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含陪伴型机器人、服务机器人、工业机器人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可视化门铃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含电子猫眼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智能制造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43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广播电视传输设备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44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扫描仪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45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按摩器具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含足浴盆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新污染物、噪声污染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Ⅰ级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46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集成灶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能效标识、噪声污染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厨房机械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含咖啡机、料理机、榨汁机、原汁机、豆浆机、搅拌机、炒菜机器人、果蔬清洗机、制冰机等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噪声污染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48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电烤箱及烘烤器具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含早餐机、面包机、爆米花机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电热毯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电风扇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含空气循环扇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噪声污染、新污染物、能效标识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51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多用途锅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含电火锅、电炖锅、电蒸锅、空气炸锅等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其他液体加热器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含酸奶机、煮蛋器、暖奶器、温奶器等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53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室内加热器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含浴霸、暖风机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噪声污染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54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电压力锅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55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储水式电热水器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新污染物、能效标识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非常严重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56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快热式电热水器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含电热水龙头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非常严重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水暖毯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非常严重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58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电热暖手（脚）器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含热水袋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电热水壶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60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织物蒸汽机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含手持挂烫机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61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家用电动洗衣机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含内衣洗衣机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噪声污染、新污染物、能效标识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电动家具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含电动沙发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63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干鞋器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64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智能家具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65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电熨斗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66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换气扇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噪声污染、能效标识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灭蚊器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68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蒸汽拖把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多联机空调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噪声污染、能效标识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房间空气调节器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噪声污染、新污染物、能效标识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71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热泵热水机（器）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噪声污染、能效标识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电动牙刷、电动冲牙器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73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衣物干燥机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74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电冰箱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噪声污染、新污染物、能效标识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75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洗碗机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噪声污染、水效标识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76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便携式风扇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含挂脖风扇、手持风扇等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吸油烟机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噪声污染、能效标识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78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自动电饭锅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能效标识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微波炉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噪声污染、能效标识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80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电磁灶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噪声污染、能效标识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81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食具消毒柜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生产企业许可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电加热饭盒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83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电动晾衣架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84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电热毛巾架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85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扫地机器人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智能制造、噪声污染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86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洗地机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冷柜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噪声污染、能效标识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88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除湿机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噪声污染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真空吸尘器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噪声污染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90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电热保温板及类似器具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91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吸奶器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电动擦窗机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智能制造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93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加湿器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噪声污染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94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空气净化器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含过滤器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噪声污染、能效标识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95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皮肤及毛发护理器具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噪声污染、新污染物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96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真空封口机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剃须刀、电推剪及类似器具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噪声污染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98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皮肤美容护理器具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家用电器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电动洗鞋烘鞋器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网络通讯产品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便携式电子产品用锂离子电池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101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网络通讯产品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路由器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网络通讯产品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移动电话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新污染物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103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网络通讯产品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服务器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监管需求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104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网络通讯产品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信息技术设备用不间断电源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105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网络通讯产品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机顶盒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电视接收机顶盒及网络机顶盒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监管需求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106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信息系统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视频会议（网训）系统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照明光源及灯具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读写台灯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含LED读写台灯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108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照明光源及灯具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可移式通用灯具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照明光源及灯具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自镇流LED灯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能效标识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110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照明光源及灯具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固定式通用灯具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能效标识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111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照明光源及灯具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嵌入式灯具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能效标识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电子电器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照明光源及灯具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节日彩灯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含灯串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113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安全技术防范产品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防盗安全门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114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安全技术防范产品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电子门锁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115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安全技术防范产品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防爆电气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含防爆灯具及控制装置、防爆电器、防爆电机等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116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安全技术防范产品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安全帽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安全技术防范产品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防火涂料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含钢结构防火涂料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新污染物、监管需求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118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安全技术防范产品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非医用口罩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含日常防护型口罩、自吸过滤式防颗粒物呼吸器、儿童口罩等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119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安全技术防范产品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门锁（机械类）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安全技术防范产品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危险化学品包装物、容器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含气雾剂包装，金属桶、罐，复合包装，钢桶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监管需求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121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安全技术防范产品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足部防护用品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安全鞋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安全技术防范产品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安全网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123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安全技术防范产品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安全带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124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安全技术防范产品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防盗保险柜（箱）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125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安全技术防范产品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人民币鉴别仪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126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车辆及相关产品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电动自行车锂离子电池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含电动摩托车和电动轻便摩托车用锂电池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非常严重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Ⅰ级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车辆及相关产品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电动自行车充电器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Ⅰ级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128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车辆及相关产品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电动汽车充电桩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噪声污染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Ⅰ级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车辆及相关产品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摩托车、电动自行车乘员头盔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Ⅰ级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130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车辆及相关产品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电动自行车铅酸蓄电池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131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车辆及相关产品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制动软管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车辆及相关产品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汽车用制动器衬片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133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车辆及相关产品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车用汽油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成品油行业整治、环保（空气）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134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车辆及相关产品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高压水枪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135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车辆及相关产品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汽车轮胎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136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车辆及相关产品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机动车辆制动液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成品油行业整治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车辆及相关产品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汽车车窗玻璃遮阳膜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138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车辆及相关产品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车用尿素水溶液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成品油行业整治、环保（空气）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车辆及相关产品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车用柴油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含B5车用柴油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成品油行业整治、环保（空气）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140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车辆及相关产品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船用燃料油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成品油行业整治、环保（空气）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141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车辆及相关产品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车用汽油清净剂、柴油清净剂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142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车辆及相关产品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汽车安全带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143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车辆及相关产品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车用玻璃水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新污染物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144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车辆及相关产品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发动机润滑油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成品油行业整治、环保（空气）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145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车辆及相关产品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机动车发动机冷却液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成品油行业整治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146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车辆及相关产品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机动车外部照明及光信号装置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147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车辆及相关产品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汽车内饰材料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148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车辆及相关产品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交流充电控制器、换电柜、充电柜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149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车辆及相关产品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车载充电器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150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车辆及相关产品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摩托车制动蹄组件和制动衬组件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摩托车和轻便摩托车用刹车片（鼓式制动蹄、盘式制动衬）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151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计量器具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有毒有害气体检测仪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含二氧化硫气体、硫化氢气体、一氧化碳气体等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计量器具型式批准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计量器具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衡器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含电子计价秤、台秤等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计量器具型式批准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153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计量器具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压力仪表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含一般压力表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计量器具型式批准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154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计量器具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水表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计量器具型式批准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155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计量器具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电能表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计量器具型式批准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156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计量器具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燃气表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计量器具型式批准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能源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有机热载体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成品油行业整治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158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能源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太阳能光伏组件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三废处理设备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废弃食物处理器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噪声污染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160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通用机械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容积式空气压缩机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噪声污染、能效标识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161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通用机械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阀门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含工业阀门、民用阀门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通用机械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冷水机组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能效标识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163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通用机械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泵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噪声污染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164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消防器材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手提式灭火器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消防专项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165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消防器材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可燃气体探测器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含家用可燃气体探测器、工业及商业可燃气体探测器、可燃气体检测报警器等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166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消防器材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灭火毯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消防专项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消防器材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逃生缓降器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消防专项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168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消防器材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过滤式消防自救呼吸器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消防专项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169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消防器材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火灾报警控制器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消防专项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170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消防器材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消防应急灯具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消防专项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171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消防器材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消防水带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172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消防器材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防火玻璃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173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消防器材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防火卷帘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174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消防器材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火灾探测器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含电气火灾监控探测器等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175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消防器材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独立式感烟火灾探测报警器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176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消防器材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洒水喷头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177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消防器材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船用救生产品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含船用救生衣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178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机械及安防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消防器材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防火膨胀密封件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179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建筑和装饰装修材料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地板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浸渍纸层压木质地板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180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建筑和装饰装修材料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地板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实木复合地板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181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建筑和装饰装修材料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地板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实木地板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建筑和装饰装修材料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地毯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地毯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183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建筑和装饰装修材料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建筑材料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水泥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监管需求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184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建筑和装饰装修材料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建筑防水材料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建筑防水涂料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新污染物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185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建筑和装饰装修材料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建筑防水材料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建筑防水卷材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186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建筑和装饰装修材料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建筑钢材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钢管脚手架扣件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建筑和装饰装修材料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建筑门窗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建筑外窗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188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建筑和装饰装修材料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建筑门窗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防火门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消防专项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建筑和装饰装修材料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建筑门窗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电动卷帘门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190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建筑和装饰装修材料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建筑涂料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外墙涂料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新污染物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191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建筑和装饰装修材料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建筑涂料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合成树脂乳液内墙涂料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新污染物、低VOC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192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建筑和装饰装修材料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建筑涂料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木器涂料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含水性木器涂料等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新污染物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193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建筑和装饰装修材料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建筑涂料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地坪涂装材料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194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建筑和装饰装修材料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建筑用玻璃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建筑用钢化玻璃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195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建筑和装饰装修材料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建筑用玻璃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建筑用夹层玻璃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196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建筑和装饰装修材料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建筑用玻璃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建筑用中空玻璃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197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建筑和装饰装修材料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建筑用材料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预应力混凝土铁路桥简支梁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198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建筑和装饰装修材料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建筑用石材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石材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199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建筑和装饰装修材料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胶粘剂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胶粘剂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含溶剂型胶粘剂、水基型胶粘剂、本体型胶粘剂、美缝剂产品、室内装饰装修用环氧树脂嵌缝膏等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新污染物、低VOC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200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建筑和装饰装修材料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人造板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人造板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含胶合板、细木工板、浸渍胶膜纸饰面人造板、刨花板、中密度纤维板、定向刨花板等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201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建筑和装饰装修材料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水暖五金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水嘴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建筑和装饰装修材料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水暖五金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卫生洁具软管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203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建筑和装饰装修材料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水暖五金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角阀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204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建筑和装饰装修材料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水暖五金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淋浴用花洒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水效标识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205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建筑和装饰装修材料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塑料管材及管件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建筑用绝缘电工套管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206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建筑和装饰装修材料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塑料管材及管件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给水管道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含聚乙烯（PE）管材、无规共聚聚丙烯（PP-R）管材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监管需求、卫生许可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建筑和装饰装修材料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塑料管材及管件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排水管道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208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建筑和装饰装修材料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新型墙体材料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新型墙体材料（砖和砌块）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建筑和装饰装修材料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装饰装修材料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智能坐便器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噪声污染、水效标识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210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建筑和装饰装修材料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装饰装修材料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卫生陶瓷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含陶瓷坐便器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水效标识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211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建筑和装饰装修材料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装饰装修材料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建筑保温材料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212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建筑和装饰装修材料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装饰装修材料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陶瓷砖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213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建筑和装饰装修材料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装饰装修材料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铝合金建筑型材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214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建筑和装饰装修材料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装饰装修材料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壁纸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215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建筑和装饰装修材料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装饰装修材料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纸面石膏板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216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建筑和装饰装修材料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装饰装修材料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聚氯乙烯（PVC）建筑型材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217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建筑和装饰装修材料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装饰装修材料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建筑用轻钢龙骨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218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农业生产资料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化肥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化肥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监管需求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219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农业生产资料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农业机械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农业机械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220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农业生产资料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农用塑料制品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农用薄膜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含生物可降解农用地膜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塑料污染治理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221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残疾人用品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机动轮椅车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监管需求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222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化工产品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危险化学品无机类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223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化工产品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危险化学品有机类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224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化工产品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氯碱产品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225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化工产品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油墨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低VOC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226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化工产品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工业气体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监管需求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227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化工产品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化学试剂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228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家具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婴幼儿及儿童家具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229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家具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卫浴家具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230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家具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木制家具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231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家具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办公家具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含办公椅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232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家具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软体家具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含沙发、床垫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233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家具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户外休闲家具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234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家具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金属家具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235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家具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塑料家具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236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其他轻工产品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家用太阳能热水器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能效标识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237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燃气用具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瓶装液化石油气调压器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非常严重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Ⅰ级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238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燃气用具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燃气用具连接用软管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239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燃气用具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家用燃气灶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能效标识、噪声污染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240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燃气用具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家用燃气快速热水器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能效标识、噪声污染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241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燃气用具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商用燃气燃烧器具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能效标识、噪声污染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242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燃气用具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电磁式燃气紧急切断阀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243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燃气用具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卡式炉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244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燃气用具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燃气采暖热水炉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能效标识、噪声污染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245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日用及化工品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烟花爆竹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监管需求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246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日用及化工品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洗衣液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含洗衣凝珠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247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日用及化工品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清洗剂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环保（新污染物、低VOC）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248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日用及化工品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仿真饰品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249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日用及化工品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儿童牙刷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250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石化产品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液化石油气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监管需求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251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眼镜类产品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配装眼镜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252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眼镜类产品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老视成镜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监管需求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253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眼镜类产品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眼镜镜片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254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眼镜类产品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眼镜架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255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眼镜类产品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太阳镜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256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运载工具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电动自行车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监管需求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非常严重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Ⅰ级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257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运载工具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电动平衡车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258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运载工具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电动滑板车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259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运载工具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自行车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260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纸及制品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成人纸尿裤（片、垫）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专项整治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261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珠宝首饰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贵金属饰品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262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轻工产品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珠宝首饰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珠宝玉石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263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弹射玩具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新污染物、儿童学生用品专项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Ⅰ级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264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儿童推车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265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婴幼儿安抚奶嘴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266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机动车儿童乘员用约束系统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267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婴幼儿背带（袋）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含婴幼儿腰凳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268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玩具滑板车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269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乘骑车辆玩具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新污染物、儿童学生用品专项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270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电动玩具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新污染物、儿童学生用品专项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271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塑胶玩具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含太空沙、解压玩具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新污染物、儿童学生用品专项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272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毛绒布制玩具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新污染物、儿童学生用品专项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273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泥类玩具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新污染物、儿童学生用品专项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274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磁性玩具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新污染物、儿童学生用品专项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275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仿真厨房玩具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276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儿童三轮车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277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儿童自行车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278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电动童车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279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造型粘土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新污染物、儿童学生用品专项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280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儿童首饰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281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婴儿学步车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282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化学及类似实验玩具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283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儿童爬行地垫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新污染物、儿童学生用品专项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284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电动摇篮摇椅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285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木制玩具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新污染物、儿童学生用品专项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286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纸质玩具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新污染物、儿童学生用品专项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287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充气水上玩具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288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婴儿床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289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纺织品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儿童及婴幼儿服装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含婴幼儿睡袋等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290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纺织品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功能性服装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含泳衣、运动服装、防晒服、电热服装等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291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纺织品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床上用品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含蚕丝被、床上四件套等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292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纺织品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中小学生校服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293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纺织品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毛巾制品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294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纺织品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休闲服装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295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纺织品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衬衫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296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纺织品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袜子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297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纺织品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西服、大衣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含进口服装、秋冬服装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298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纺织品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丝绸服装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299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纺织品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内衣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300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纺织品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睡衣居家服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301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纺织品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羊绒针织衫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302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纺织品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羊绒羊毛衫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303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纺织品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一次性纺织制品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304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老年人用品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淋浴辅助器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含扶手、坐式淋浴器、步入式浴缸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专项整治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305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老年人用品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淋浴椅（凳）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专项整治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306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老年人用品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适老护理床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含护理床垫、助起沙发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专项整治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307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老年人用品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地面防滑剂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专项整治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308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老年人用品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坐便椅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专项整治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309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皮革皮毛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皮革服装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310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皮革皮毛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羽绒制品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311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日用杂品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牙胶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312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日用杂品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快递包装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监管需求、环保（绿色认证）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313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日用杂品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可降解塑料制品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监管需求、环保（塑料、新污染物）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314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日用杂品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塑料袋及编织品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含塑料购物袋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环保（塑料、新污染物）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315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日用杂品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一次性蒸汽眼罩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316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日用杂品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打火机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317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日用杂品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塑料草坪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318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文体用品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笔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含笔帽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319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文体用品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运动头盔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新污染物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320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文体用品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健身器材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含动感单车、电动跑步机等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321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文体用品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油画棒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322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文体用品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课业簿册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323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文体用品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颜料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324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文体用品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激光笔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325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文体用品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涂改制品</w:t>
            </w:r>
          </w:p>
        </w:tc>
        <w:tc>
          <w:tcPr>
            <w:tcW w:w="14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新污染物、儿童学生用品专项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326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文体用品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文具剪刀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327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文体用品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红领巾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328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文体用品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笔袋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新污染物、儿童学生用品专项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329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文体用品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胶黏剂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新污染物、儿童学生用品专项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330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文体用品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卷削类文具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331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文体用品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书套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332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文体用品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橡皮擦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333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文体用品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学生书包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新污染物、儿童学生用品专项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334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文体用品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文具盒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335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文体用品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绘图仪尺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336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文体用品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特殊服装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337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文体用品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轮滑鞋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338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文体用品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球拍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339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文体用品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球类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340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文体用品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跳绳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341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文体用品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学生书袋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儿童学生用品专项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342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箱包鞋类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童鞋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343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箱包鞋类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运动鞋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含旅游鞋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344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箱包鞋类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休闲鞋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345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箱包鞋类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老年鞋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监管需求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346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箱包鞋类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背提包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347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日用及纺织品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箱包鞋类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旅行箱包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348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食品相关产品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玻璃材质食品相关产品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食品接触用玻璃器皿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含食品接触用滴管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349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食品相关产品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金属材质食品相关产品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压力锅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350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食品相关产品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金属材质食品相关产品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工业和商用电热食品加工设备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351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食品相关产品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金属材质食品相关产品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工业和商用电动食品加工设备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352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食品相关产品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金属材质食品相关产品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食品接触用金属制品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353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食品相关产品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其他食品相关产品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奶瓶奶嘴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新污染物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严重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354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食品相关产品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其他食品相关产品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食品接触用硅胶制品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355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食品相关产品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其他食品相关产品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食品接触用油墨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356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食品相关产品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其他食品相关产品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家用手动食品加工器具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357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食品相关产品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其他食品相关产品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茶叶包装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358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食品相关产品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其他食品相关产品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月饼过度包装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359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食品相关产品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其他食品相关产品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食品接触用涂料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360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食品相关产品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塑料材质食品相关产品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食品接触用塑料包装容器、工具等制品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食品接触用塑料包装、食品接触用塑料容器、食品接触用塑料工具、塑料一次性餐饮具、密胺塑料餐具、储奶袋、可降解塑料餐饮具、可重复使用的塑料餐饮具、保鲜膜（袋）、直接接触食品塑料购物袋、可降解直接接触食品塑料购物袋、食品接触用滴管等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环保（塑料、新污染物）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Ⅱ级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361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食品相关产品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搪瓷材质食品相关产品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食品接触用搪瓷制品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362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食品相关产品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陶瓷材质食品相关产品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食品接触用陶瓷制品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363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食品相关产品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洗涤剂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食品用洗涤剂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含果蔬类洗涤剂、餐具洗涤剂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364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食品相关产品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纸材质食品相关产品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食品接触用纸包装及容器等制品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含食品接触用纸制品、食品接触用纸容器、一次性纸餐饮具、纸吸管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新污染物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365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食品相关产品</w:t>
            </w:r>
          </w:p>
        </w:tc>
        <w:tc>
          <w:tcPr>
            <w:tcW w:w="1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竹木制食品相关产品</w:t>
            </w:r>
          </w:p>
        </w:tc>
        <w:tc>
          <w:tcPr>
            <w:tcW w:w="1416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食品接触用竹木制品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含一次性竹木筷</w:t>
            </w:r>
          </w:p>
        </w:tc>
        <w:tc>
          <w:tcPr>
            <w:tcW w:w="11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新污染物</w:t>
            </w:r>
          </w:p>
        </w:tc>
        <w:tc>
          <w:tcPr>
            <w:tcW w:w="880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一般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低</w:t>
            </w:r>
          </w:p>
        </w:tc>
        <w:tc>
          <w:tcPr>
            <w:tcW w:w="8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有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7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高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779" w:type="dxa"/>
            <w:shd w:val="clear" w:color="auto" w:fill="D9E1F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Ⅲ级</w:t>
            </w:r>
          </w:p>
        </w:tc>
      </w:tr>
    </w:tbl>
    <w:p>
      <w:pPr>
        <w:overflowPunct w:val="0"/>
        <w:adjustRightInd w:val="0"/>
        <w:snapToGrid w:val="0"/>
        <w:spacing w:line="336" w:lineRule="auto"/>
        <w:rPr>
          <w:rFonts w:hint="eastAsia"/>
          <w:kern w:val="2"/>
          <w:szCs w:val="30"/>
        </w:rPr>
      </w:pPr>
    </w:p>
    <w:p>
      <w:pPr>
        <w:overflowPunct w:val="0"/>
        <w:adjustRightInd w:val="0"/>
        <w:snapToGrid w:val="0"/>
        <w:spacing w:line="336" w:lineRule="auto"/>
        <w:rPr>
          <w:rFonts w:hint="eastAsia"/>
          <w:kern w:val="2"/>
          <w:szCs w:val="30"/>
        </w:rPr>
        <w:sectPr>
          <w:footerReference r:id="rId3" w:type="default"/>
          <w:footerReference r:id="rId4" w:type="even"/>
          <w:pgSz w:w="16840" w:h="11907" w:orient="landscape"/>
          <w:pgMar w:top="1587" w:right="1644" w:bottom="1474" w:left="1644" w:header="851" w:footer="90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AndChars" w:linePitch="589" w:charSpace="-834"/>
        </w:sectPr>
      </w:pPr>
      <w:bookmarkStart w:id="0" w:name="_GoBack"/>
      <w:bookmarkEnd w:id="0"/>
    </w:p>
    <w:p>
      <w:pPr>
        <w:overflowPunct w:val="0"/>
        <w:adjustRightInd w:val="0"/>
        <w:snapToGrid w:val="0"/>
        <w:spacing w:line="336" w:lineRule="auto"/>
        <w:rPr>
          <w:rFonts w:hint="eastAsia" w:hAnsi="宋体"/>
          <w:kern w:val="2"/>
          <w:sz w:val="28"/>
          <w:szCs w:val="28"/>
        </w:rPr>
      </w:pPr>
    </w:p>
    <w:sectPr>
      <w:footerReference r:id="rId5" w:type="default"/>
      <w:footerReference r:id="rId6" w:type="even"/>
      <w:pgSz w:w="11907" w:h="16840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79" w:charSpace="-8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00" w:usb3="00000000" w:csb0="003E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SSK-GBK1-0200022f8-Identity-H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H-SS9-PK748200022f7-Identity-H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12" w:right="312"/>
      <w:jc w:val="right"/>
      <w:rPr>
        <w:rFonts w:hint="eastAsia" w:ascii="宋体" w:hAnsi="宋体" w:eastAsia="宋体"/>
        <w:kern w:val="2"/>
        <w:sz w:val="28"/>
        <w:szCs w:val="28"/>
      </w:rPr>
    </w:pPr>
    <w:r>
      <w:rPr>
        <w:rFonts w:hint="eastAsia" w:hAnsi="宋体"/>
        <w:kern w:val="2"/>
        <w:szCs w:val="30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margin">
                <wp:posOffset>-467995</wp:posOffset>
              </wp:positionH>
              <wp:positionV relativeFrom="margin">
                <wp:align>outside</wp:align>
              </wp:positionV>
              <wp:extent cx="311150" cy="108204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50" cy="1082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left="312" w:right="312"/>
                            <w:jc w:val="right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eaVert" wrap="none" lIns="36000" tIns="36000" rIns="36000" bIns="3600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36.85pt;height:85.2pt;width:24.5pt;mso-position-horizontal-relative:margin;mso-position-vertical:outside;mso-position-vertical-relative:margin;mso-wrap-style:none;z-index:251659264;mso-width-relative:page;mso-height-relative:page;" filled="f" stroked="f" coordsize="21600,21600" o:gfxdata="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CwGdGtcAAAAIAQAADwAAAAAAAAABACAAAAA4AAAAZHJzL2Rvd25yZXYueG1sUEsBAhQAFAAA&#10;AAgAh07iQMFK7t3aAQAAtgMAAA4AAAAAAAAAAQAgAAAAPAEAAGRycy9lMm9Eb2MueG1sUEsFBgAA&#10;AAAGAAYAWQEAAIgFAAAAAA==&#10;">
              <v:fill on="f" focussize="0,0"/>
              <v:stroke on="f"/>
              <v:imagedata o:title=""/>
              <o:lock v:ext="edit" aspectratio="f"/>
              <v:textbox inset="1mm,1mm,1mm,1mm" style="layout-flow:vertical-ideographic;mso-fit-shape-to-text:t;">
                <w:txbxContent>
                  <w:p>
                    <w:pPr>
                      <w:pStyle w:val="5"/>
                      <w:ind w:left="312" w:right="312"/>
                      <w:jc w:val="right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12" w:right="312"/>
      <w:jc w:val="both"/>
      <w:rPr>
        <w:rFonts w:hint="eastAsia" w:ascii="宋体" w:hAnsi="宋体" w:eastAsia="宋体"/>
        <w:kern w:val="2"/>
        <w:sz w:val="28"/>
        <w:szCs w:val="28"/>
      </w:rPr>
    </w:pPr>
    <w:r>
      <w:rPr>
        <w:rFonts w:hint="eastAsia" w:hAnsi="宋体"/>
        <w:kern w:val="2"/>
        <w:szCs w:val="3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margin">
                <wp:posOffset>-467995</wp:posOffset>
              </wp:positionH>
              <wp:positionV relativeFrom="margin">
                <wp:align>outside</wp:align>
              </wp:positionV>
              <wp:extent cx="311150" cy="108204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50" cy="1082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left="312" w:right="312"/>
                            <w:jc w:val="right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eaVert" wrap="none" lIns="36000" tIns="36000" rIns="36000" bIns="3600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36.85pt;height:85.2pt;width:24.5pt;mso-position-horizontal-relative:margin;mso-position-vertical:outside;mso-position-vertical-relative:margin;mso-wrap-style:none;z-index:251660288;mso-width-relative:page;mso-height-relative:page;" filled="f" stroked="f" coordsize="21600,21600" o:gfxdata="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AsBnRrXAAAACAEAAA8AAAAAAAAAAQAgAAAAOAAAAGRycy9kb3ducmV2LnhtbFBLAQIUABQA&#10;AAAIAIdO4kClCVMb2wEAALYDAAAOAAAAAAAAAAEAIAAAADwBAABkcnMvZTJvRG9jLnhtbFBLBQYA&#10;AAAABgAGAFkBAACJBQAAAAA=&#10;">
              <v:fill on="f" focussize="0,0"/>
              <v:stroke on="f"/>
              <v:imagedata o:title=""/>
              <o:lock v:ext="edit" aspectratio="f"/>
              <v:textbox inset="1mm,1mm,1mm,1mm" style="layout-flow:vertical-ideographic;mso-fit-shape-to-text:t;">
                <w:txbxContent>
                  <w:p>
                    <w:pPr>
                      <w:pStyle w:val="5"/>
                      <w:ind w:left="312" w:right="312"/>
                      <w:jc w:val="right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12" w:right="312"/>
      <w:jc w:val="right"/>
      <w:rPr>
        <w:rFonts w:hint="eastAsia" w:ascii="宋体" w:hAnsi="宋体" w:eastAsia="宋体"/>
        <w:kern w:val="2"/>
        <w:sz w:val="28"/>
        <w:szCs w:val="28"/>
      </w:rPr>
    </w:pPr>
    <w:r>
      <w:rPr>
        <w:rFonts w:hint="eastAsia" w:ascii="宋体" w:hAnsi="宋体" w:eastAsia="宋体"/>
        <w:kern w:val="2"/>
        <w:sz w:val="28"/>
        <w:szCs w:val="28"/>
      </w:rPr>
      <w:t xml:space="preserve">— </w:t>
    </w:r>
    <w:r>
      <w:rPr>
        <w:rFonts w:hint="eastAsia" w:ascii="宋体" w:hAnsi="宋体" w:eastAsia="宋体"/>
        <w:kern w:val="2"/>
        <w:sz w:val="28"/>
        <w:szCs w:val="28"/>
      </w:rPr>
      <w:fldChar w:fldCharType="begin"/>
    </w:r>
    <w:r>
      <w:rPr>
        <w:rFonts w:hint="eastAsia" w:ascii="宋体" w:hAnsi="宋体" w:eastAsia="宋体"/>
        <w:kern w:val="2"/>
        <w:sz w:val="28"/>
        <w:szCs w:val="28"/>
      </w:rPr>
      <w:instrText xml:space="preserve"> PAGE </w:instrText>
    </w:r>
    <w:r>
      <w:rPr>
        <w:rFonts w:hint="eastAsia" w:ascii="宋体" w:hAnsi="宋体" w:eastAsia="宋体"/>
        <w:kern w:val="2"/>
        <w:sz w:val="28"/>
        <w:szCs w:val="28"/>
      </w:rPr>
      <w:fldChar w:fldCharType="separate"/>
    </w:r>
    <w:r>
      <w:rPr>
        <w:rFonts w:hint="eastAsia" w:ascii="宋体" w:hAnsi="宋体" w:eastAsia="宋体"/>
        <w:kern w:val="2"/>
        <w:sz w:val="28"/>
        <w:szCs w:val="28"/>
      </w:rPr>
      <w:t>1</w:t>
    </w:r>
    <w:r>
      <w:rPr>
        <w:rFonts w:hint="eastAsia" w:ascii="宋体" w:hAnsi="宋体" w:eastAsia="宋体"/>
        <w:kern w:val="2"/>
        <w:sz w:val="28"/>
        <w:szCs w:val="28"/>
      </w:rPr>
      <w:fldChar w:fldCharType="end"/>
    </w:r>
    <w:r>
      <w:rPr>
        <w:rFonts w:hint="eastAsia" w:ascii="宋体" w:hAnsi="宋体" w:eastAsia="宋体"/>
        <w:kern w:val="2"/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12" w:right="312"/>
      <w:jc w:val="both"/>
      <w:rPr>
        <w:rFonts w:hint="eastAsia" w:ascii="宋体" w:hAnsi="宋体" w:eastAsia="宋体"/>
        <w:kern w:val="2"/>
        <w:sz w:val="28"/>
        <w:szCs w:val="28"/>
      </w:rPr>
    </w:pPr>
    <w:r>
      <w:rPr>
        <w:rFonts w:hint="eastAsia" w:ascii="宋体" w:hAnsi="宋体" w:eastAsia="宋体"/>
        <w:kern w:val="2"/>
        <w:sz w:val="28"/>
        <w:szCs w:val="28"/>
      </w:rPr>
      <w:t xml:space="preserve">— </w:t>
    </w:r>
    <w:r>
      <w:rPr>
        <w:rFonts w:hint="eastAsia" w:ascii="宋体" w:hAnsi="宋体" w:eastAsia="宋体"/>
        <w:kern w:val="2"/>
        <w:sz w:val="28"/>
        <w:szCs w:val="28"/>
      </w:rPr>
      <w:fldChar w:fldCharType="begin"/>
    </w:r>
    <w:r>
      <w:rPr>
        <w:rFonts w:hint="eastAsia" w:ascii="宋体" w:hAnsi="宋体" w:eastAsia="宋体"/>
        <w:kern w:val="2"/>
        <w:sz w:val="28"/>
        <w:szCs w:val="28"/>
      </w:rPr>
      <w:instrText xml:space="preserve"> PAGE </w:instrText>
    </w:r>
    <w:r>
      <w:rPr>
        <w:rFonts w:hint="eastAsia" w:ascii="宋体" w:hAnsi="宋体" w:eastAsia="宋体"/>
        <w:kern w:val="2"/>
        <w:sz w:val="28"/>
        <w:szCs w:val="28"/>
      </w:rPr>
      <w:fldChar w:fldCharType="separate"/>
    </w:r>
    <w:r>
      <w:rPr>
        <w:rFonts w:hint="eastAsia" w:ascii="宋体" w:hAnsi="宋体" w:eastAsia="宋体"/>
        <w:kern w:val="2"/>
        <w:sz w:val="28"/>
        <w:szCs w:val="28"/>
      </w:rPr>
      <w:t>1</w:t>
    </w:r>
    <w:r>
      <w:rPr>
        <w:rFonts w:hint="eastAsia" w:ascii="宋体" w:hAnsi="宋体" w:eastAsia="宋体"/>
        <w:kern w:val="2"/>
        <w:sz w:val="28"/>
        <w:szCs w:val="28"/>
      </w:rPr>
      <w:fldChar w:fldCharType="end"/>
    </w:r>
    <w:r>
      <w:rPr>
        <w:rFonts w:hint="eastAsia" w:ascii="宋体" w:hAnsi="宋体" w:eastAsia="宋体"/>
        <w:kern w:val="2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5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hYmZiNjdhNTkwMDFjOTJmYmJlYjhjNzg1ZDVhNzgifQ=="/>
  </w:docVars>
  <w:rsids>
    <w:rsidRoot w:val="00973EBF"/>
    <w:rsid w:val="00001C63"/>
    <w:rsid w:val="000234D9"/>
    <w:rsid w:val="00023B72"/>
    <w:rsid w:val="00023F6A"/>
    <w:rsid w:val="00027E58"/>
    <w:rsid w:val="0003424A"/>
    <w:rsid w:val="00043393"/>
    <w:rsid w:val="00043835"/>
    <w:rsid w:val="00044849"/>
    <w:rsid w:val="00057DE6"/>
    <w:rsid w:val="00062735"/>
    <w:rsid w:val="00065948"/>
    <w:rsid w:val="0006752B"/>
    <w:rsid w:val="00080B93"/>
    <w:rsid w:val="00080DF2"/>
    <w:rsid w:val="000966FF"/>
    <w:rsid w:val="000B2072"/>
    <w:rsid w:val="000D5748"/>
    <w:rsid w:val="000E59B3"/>
    <w:rsid w:val="000F54DD"/>
    <w:rsid w:val="001122DE"/>
    <w:rsid w:val="001264BD"/>
    <w:rsid w:val="00145B45"/>
    <w:rsid w:val="00156952"/>
    <w:rsid w:val="0016503F"/>
    <w:rsid w:val="00183250"/>
    <w:rsid w:val="00192205"/>
    <w:rsid w:val="00193B06"/>
    <w:rsid w:val="001A235F"/>
    <w:rsid w:val="001A3B81"/>
    <w:rsid w:val="001B7BC3"/>
    <w:rsid w:val="001D381D"/>
    <w:rsid w:val="001D69D7"/>
    <w:rsid w:val="001E3F35"/>
    <w:rsid w:val="001E4B6E"/>
    <w:rsid w:val="001F6CD4"/>
    <w:rsid w:val="0020407C"/>
    <w:rsid w:val="00206596"/>
    <w:rsid w:val="0022108E"/>
    <w:rsid w:val="002417DB"/>
    <w:rsid w:val="00245B00"/>
    <w:rsid w:val="00267D5C"/>
    <w:rsid w:val="00276E31"/>
    <w:rsid w:val="002867E2"/>
    <w:rsid w:val="002A0090"/>
    <w:rsid w:val="002A3A83"/>
    <w:rsid w:val="002A51E0"/>
    <w:rsid w:val="002B2551"/>
    <w:rsid w:val="002C0649"/>
    <w:rsid w:val="002D274D"/>
    <w:rsid w:val="002D737B"/>
    <w:rsid w:val="002E7B9A"/>
    <w:rsid w:val="002F5F66"/>
    <w:rsid w:val="002F7B47"/>
    <w:rsid w:val="00302612"/>
    <w:rsid w:val="00304258"/>
    <w:rsid w:val="003233DD"/>
    <w:rsid w:val="00324337"/>
    <w:rsid w:val="00324F6D"/>
    <w:rsid w:val="00325DAB"/>
    <w:rsid w:val="00352ECC"/>
    <w:rsid w:val="00354B94"/>
    <w:rsid w:val="00356721"/>
    <w:rsid w:val="003579B1"/>
    <w:rsid w:val="00370890"/>
    <w:rsid w:val="003731A3"/>
    <w:rsid w:val="00385128"/>
    <w:rsid w:val="00386025"/>
    <w:rsid w:val="0039377F"/>
    <w:rsid w:val="0039435A"/>
    <w:rsid w:val="003A1008"/>
    <w:rsid w:val="003A27CD"/>
    <w:rsid w:val="003A4092"/>
    <w:rsid w:val="003C0C7E"/>
    <w:rsid w:val="003C2708"/>
    <w:rsid w:val="003C398D"/>
    <w:rsid w:val="003E701E"/>
    <w:rsid w:val="003F141A"/>
    <w:rsid w:val="004003AA"/>
    <w:rsid w:val="00400841"/>
    <w:rsid w:val="00403F99"/>
    <w:rsid w:val="00404234"/>
    <w:rsid w:val="00407486"/>
    <w:rsid w:val="00407643"/>
    <w:rsid w:val="0042701C"/>
    <w:rsid w:val="004355C6"/>
    <w:rsid w:val="00437782"/>
    <w:rsid w:val="00437DB8"/>
    <w:rsid w:val="0045085A"/>
    <w:rsid w:val="00461ABB"/>
    <w:rsid w:val="00464FAA"/>
    <w:rsid w:val="0047771F"/>
    <w:rsid w:val="004B117C"/>
    <w:rsid w:val="004B2B16"/>
    <w:rsid w:val="004B5622"/>
    <w:rsid w:val="004E023F"/>
    <w:rsid w:val="004F1DF2"/>
    <w:rsid w:val="0050766E"/>
    <w:rsid w:val="00512051"/>
    <w:rsid w:val="00521B21"/>
    <w:rsid w:val="005334DD"/>
    <w:rsid w:val="00553075"/>
    <w:rsid w:val="00573123"/>
    <w:rsid w:val="00576A14"/>
    <w:rsid w:val="005777C1"/>
    <w:rsid w:val="005804B3"/>
    <w:rsid w:val="0058309F"/>
    <w:rsid w:val="005840CF"/>
    <w:rsid w:val="00586B44"/>
    <w:rsid w:val="00591EBF"/>
    <w:rsid w:val="005B38E9"/>
    <w:rsid w:val="005C32AD"/>
    <w:rsid w:val="005C5C51"/>
    <w:rsid w:val="005D1193"/>
    <w:rsid w:val="005D4CDB"/>
    <w:rsid w:val="005D6A7D"/>
    <w:rsid w:val="006120D0"/>
    <w:rsid w:val="006227BB"/>
    <w:rsid w:val="00624EB8"/>
    <w:rsid w:val="00633DD9"/>
    <w:rsid w:val="00634062"/>
    <w:rsid w:val="00634389"/>
    <w:rsid w:val="00637D0F"/>
    <w:rsid w:val="006465F1"/>
    <w:rsid w:val="0065074F"/>
    <w:rsid w:val="00657A40"/>
    <w:rsid w:val="00657C95"/>
    <w:rsid w:val="00672FC1"/>
    <w:rsid w:val="006761AB"/>
    <w:rsid w:val="00682D97"/>
    <w:rsid w:val="00683686"/>
    <w:rsid w:val="0068391A"/>
    <w:rsid w:val="006950E1"/>
    <w:rsid w:val="006A1FF6"/>
    <w:rsid w:val="006B5ADA"/>
    <w:rsid w:val="006B7F6E"/>
    <w:rsid w:val="006C10E5"/>
    <w:rsid w:val="006C6551"/>
    <w:rsid w:val="006C717D"/>
    <w:rsid w:val="006D6071"/>
    <w:rsid w:val="006E012F"/>
    <w:rsid w:val="006E018E"/>
    <w:rsid w:val="006E1673"/>
    <w:rsid w:val="006E7BDA"/>
    <w:rsid w:val="00701516"/>
    <w:rsid w:val="00715E33"/>
    <w:rsid w:val="00736CEE"/>
    <w:rsid w:val="007437CF"/>
    <w:rsid w:val="007461B8"/>
    <w:rsid w:val="0074666A"/>
    <w:rsid w:val="0076064D"/>
    <w:rsid w:val="00764C30"/>
    <w:rsid w:val="007662A8"/>
    <w:rsid w:val="007718E9"/>
    <w:rsid w:val="007729B9"/>
    <w:rsid w:val="007759A5"/>
    <w:rsid w:val="007811FA"/>
    <w:rsid w:val="0078483E"/>
    <w:rsid w:val="00785650"/>
    <w:rsid w:val="007B25BB"/>
    <w:rsid w:val="007B6025"/>
    <w:rsid w:val="007D736F"/>
    <w:rsid w:val="007E6C13"/>
    <w:rsid w:val="007E6D32"/>
    <w:rsid w:val="007E7A47"/>
    <w:rsid w:val="007F0EC6"/>
    <w:rsid w:val="007F1640"/>
    <w:rsid w:val="007F1AD5"/>
    <w:rsid w:val="008067EB"/>
    <w:rsid w:val="00813C90"/>
    <w:rsid w:val="008154E8"/>
    <w:rsid w:val="00854A8B"/>
    <w:rsid w:val="00855574"/>
    <w:rsid w:val="00855F1B"/>
    <w:rsid w:val="00856324"/>
    <w:rsid w:val="0086373C"/>
    <w:rsid w:val="00865E3B"/>
    <w:rsid w:val="00867EC9"/>
    <w:rsid w:val="00872182"/>
    <w:rsid w:val="00875E10"/>
    <w:rsid w:val="00882093"/>
    <w:rsid w:val="00884F57"/>
    <w:rsid w:val="008933FB"/>
    <w:rsid w:val="008A58A9"/>
    <w:rsid w:val="008B0050"/>
    <w:rsid w:val="008C4C3C"/>
    <w:rsid w:val="008E763F"/>
    <w:rsid w:val="008F1F70"/>
    <w:rsid w:val="008F2007"/>
    <w:rsid w:val="00912546"/>
    <w:rsid w:val="00913B41"/>
    <w:rsid w:val="00920BEB"/>
    <w:rsid w:val="00950979"/>
    <w:rsid w:val="00954E49"/>
    <w:rsid w:val="00964A0D"/>
    <w:rsid w:val="00973EBF"/>
    <w:rsid w:val="0098050D"/>
    <w:rsid w:val="00990572"/>
    <w:rsid w:val="0099143E"/>
    <w:rsid w:val="00991BE5"/>
    <w:rsid w:val="009A2693"/>
    <w:rsid w:val="009A32A1"/>
    <w:rsid w:val="009B45E1"/>
    <w:rsid w:val="009C291F"/>
    <w:rsid w:val="009C3DB4"/>
    <w:rsid w:val="009C7612"/>
    <w:rsid w:val="009D2C7E"/>
    <w:rsid w:val="009E026E"/>
    <w:rsid w:val="009E613B"/>
    <w:rsid w:val="009F097F"/>
    <w:rsid w:val="009F4519"/>
    <w:rsid w:val="00A209E7"/>
    <w:rsid w:val="00A260AC"/>
    <w:rsid w:val="00A30665"/>
    <w:rsid w:val="00A31CF0"/>
    <w:rsid w:val="00A332AD"/>
    <w:rsid w:val="00A33F4B"/>
    <w:rsid w:val="00A36A33"/>
    <w:rsid w:val="00A434A6"/>
    <w:rsid w:val="00A47836"/>
    <w:rsid w:val="00A528A3"/>
    <w:rsid w:val="00A74835"/>
    <w:rsid w:val="00A952C5"/>
    <w:rsid w:val="00AA5474"/>
    <w:rsid w:val="00AB4B60"/>
    <w:rsid w:val="00AB6F79"/>
    <w:rsid w:val="00AF1E0D"/>
    <w:rsid w:val="00AF7F33"/>
    <w:rsid w:val="00B03EE9"/>
    <w:rsid w:val="00B10B8D"/>
    <w:rsid w:val="00B10EE2"/>
    <w:rsid w:val="00B1321A"/>
    <w:rsid w:val="00B147EE"/>
    <w:rsid w:val="00B1548F"/>
    <w:rsid w:val="00B15640"/>
    <w:rsid w:val="00B15C41"/>
    <w:rsid w:val="00B21D19"/>
    <w:rsid w:val="00B42DD8"/>
    <w:rsid w:val="00B505C8"/>
    <w:rsid w:val="00B51DD7"/>
    <w:rsid w:val="00B56A75"/>
    <w:rsid w:val="00B60461"/>
    <w:rsid w:val="00B707E8"/>
    <w:rsid w:val="00B72E44"/>
    <w:rsid w:val="00B77C60"/>
    <w:rsid w:val="00B81103"/>
    <w:rsid w:val="00B81DB9"/>
    <w:rsid w:val="00B81FB0"/>
    <w:rsid w:val="00B91CA6"/>
    <w:rsid w:val="00B94A7C"/>
    <w:rsid w:val="00BA1DCD"/>
    <w:rsid w:val="00BA40F2"/>
    <w:rsid w:val="00BC66E1"/>
    <w:rsid w:val="00BD29CB"/>
    <w:rsid w:val="00C05D1A"/>
    <w:rsid w:val="00C109B7"/>
    <w:rsid w:val="00C12139"/>
    <w:rsid w:val="00C25118"/>
    <w:rsid w:val="00C26547"/>
    <w:rsid w:val="00C30873"/>
    <w:rsid w:val="00C32CC1"/>
    <w:rsid w:val="00C3470D"/>
    <w:rsid w:val="00C37375"/>
    <w:rsid w:val="00C53267"/>
    <w:rsid w:val="00C87D45"/>
    <w:rsid w:val="00C9389A"/>
    <w:rsid w:val="00CA3541"/>
    <w:rsid w:val="00CC2A02"/>
    <w:rsid w:val="00CC5001"/>
    <w:rsid w:val="00CC5771"/>
    <w:rsid w:val="00CC5DC8"/>
    <w:rsid w:val="00CC6D6A"/>
    <w:rsid w:val="00CC7582"/>
    <w:rsid w:val="00CD7DA9"/>
    <w:rsid w:val="00CE3463"/>
    <w:rsid w:val="00D02F17"/>
    <w:rsid w:val="00D07E0E"/>
    <w:rsid w:val="00D13CE2"/>
    <w:rsid w:val="00D15672"/>
    <w:rsid w:val="00D17E84"/>
    <w:rsid w:val="00D23C2F"/>
    <w:rsid w:val="00D24C87"/>
    <w:rsid w:val="00D30A76"/>
    <w:rsid w:val="00D33DDF"/>
    <w:rsid w:val="00D34453"/>
    <w:rsid w:val="00D524A3"/>
    <w:rsid w:val="00D5413A"/>
    <w:rsid w:val="00D61BBC"/>
    <w:rsid w:val="00D64642"/>
    <w:rsid w:val="00D71D79"/>
    <w:rsid w:val="00D732D4"/>
    <w:rsid w:val="00D754B9"/>
    <w:rsid w:val="00D8054B"/>
    <w:rsid w:val="00D86DBD"/>
    <w:rsid w:val="00D9069D"/>
    <w:rsid w:val="00D964C1"/>
    <w:rsid w:val="00DA28DB"/>
    <w:rsid w:val="00DA62A3"/>
    <w:rsid w:val="00DA7034"/>
    <w:rsid w:val="00DB06DF"/>
    <w:rsid w:val="00DB5C79"/>
    <w:rsid w:val="00DC000B"/>
    <w:rsid w:val="00DC2ACF"/>
    <w:rsid w:val="00DD00E3"/>
    <w:rsid w:val="00DD31CA"/>
    <w:rsid w:val="00DD40AC"/>
    <w:rsid w:val="00DE30FD"/>
    <w:rsid w:val="00E04E5B"/>
    <w:rsid w:val="00E054CD"/>
    <w:rsid w:val="00E10410"/>
    <w:rsid w:val="00E25680"/>
    <w:rsid w:val="00E27536"/>
    <w:rsid w:val="00E403B8"/>
    <w:rsid w:val="00E420FA"/>
    <w:rsid w:val="00E44AF8"/>
    <w:rsid w:val="00E453C0"/>
    <w:rsid w:val="00E54ED5"/>
    <w:rsid w:val="00E67249"/>
    <w:rsid w:val="00E73B9D"/>
    <w:rsid w:val="00E92D4F"/>
    <w:rsid w:val="00EA2E27"/>
    <w:rsid w:val="00EA3A8D"/>
    <w:rsid w:val="00EA4224"/>
    <w:rsid w:val="00EB505A"/>
    <w:rsid w:val="00EC5711"/>
    <w:rsid w:val="00ED36F5"/>
    <w:rsid w:val="00ED62DC"/>
    <w:rsid w:val="00ED7E3F"/>
    <w:rsid w:val="00EE0BAA"/>
    <w:rsid w:val="00EF3843"/>
    <w:rsid w:val="00F0439E"/>
    <w:rsid w:val="00F22AC5"/>
    <w:rsid w:val="00F22EB2"/>
    <w:rsid w:val="00F24238"/>
    <w:rsid w:val="00F34326"/>
    <w:rsid w:val="00F35C24"/>
    <w:rsid w:val="00F44C56"/>
    <w:rsid w:val="00F457ED"/>
    <w:rsid w:val="00F637E6"/>
    <w:rsid w:val="00F65D2E"/>
    <w:rsid w:val="00F66713"/>
    <w:rsid w:val="00F727B6"/>
    <w:rsid w:val="00F7743C"/>
    <w:rsid w:val="00F90984"/>
    <w:rsid w:val="00F95372"/>
    <w:rsid w:val="00FA28A0"/>
    <w:rsid w:val="00FB0FD1"/>
    <w:rsid w:val="00FC143E"/>
    <w:rsid w:val="00FD0D38"/>
    <w:rsid w:val="00FD14D2"/>
    <w:rsid w:val="00FE2601"/>
    <w:rsid w:val="00FF115A"/>
    <w:rsid w:val="00FF47F3"/>
    <w:rsid w:val="05DE33DD"/>
    <w:rsid w:val="07E56930"/>
    <w:rsid w:val="0CA00DB1"/>
    <w:rsid w:val="0FFF73DD"/>
    <w:rsid w:val="14C4575D"/>
    <w:rsid w:val="17DED602"/>
    <w:rsid w:val="18624A54"/>
    <w:rsid w:val="1DDDE70C"/>
    <w:rsid w:val="27FE362C"/>
    <w:rsid w:val="2FB76FDC"/>
    <w:rsid w:val="2FD38676"/>
    <w:rsid w:val="3928494C"/>
    <w:rsid w:val="3BDE452A"/>
    <w:rsid w:val="3C3C2D43"/>
    <w:rsid w:val="3DA77EFE"/>
    <w:rsid w:val="3DDB11D7"/>
    <w:rsid w:val="3DF7926C"/>
    <w:rsid w:val="47FF0786"/>
    <w:rsid w:val="4F246C28"/>
    <w:rsid w:val="57506C2A"/>
    <w:rsid w:val="5BF1E33A"/>
    <w:rsid w:val="5BFFC7D1"/>
    <w:rsid w:val="5D4B6DC2"/>
    <w:rsid w:val="5ECD47B4"/>
    <w:rsid w:val="6397570D"/>
    <w:rsid w:val="6BF7B9F6"/>
    <w:rsid w:val="6D8567D8"/>
    <w:rsid w:val="6DF70E35"/>
    <w:rsid w:val="6F8423B6"/>
    <w:rsid w:val="6F9B59FC"/>
    <w:rsid w:val="6FE71AD8"/>
    <w:rsid w:val="70F30EC0"/>
    <w:rsid w:val="73EC454B"/>
    <w:rsid w:val="73EFED95"/>
    <w:rsid w:val="75B70683"/>
    <w:rsid w:val="78611FDF"/>
    <w:rsid w:val="79558F8C"/>
    <w:rsid w:val="7B5FEBBE"/>
    <w:rsid w:val="7BBE633A"/>
    <w:rsid w:val="7BFCBBF4"/>
    <w:rsid w:val="7DEFFB1A"/>
    <w:rsid w:val="7EFBBB89"/>
    <w:rsid w:val="8BDF4760"/>
    <w:rsid w:val="AFDA8FAC"/>
    <w:rsid w:val="B06F2D38"/>
    <w:rsid w:val="B69F3928"/>
    <w:rsid w:val="BFF7A428"/>
    <w:rsid w:val="DBDF2DB8"/>
    <w:rsid w:val="EAFD04CE"/>
    <w:rsid w:val="EEB1239C"/>
    <w:rsid w:val="F9D7E458"/>
    <w:rsid w:val="FB870116"/>
    <w:rsid w:val="FF5FD6CF"/>
    <w:rsid w:val="FF66E8FA"/>
    <w:rsid w:val="FFEFDA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99"/>
    <w:pPr>
      <w:jc w:val="left"/>
    </w:pPr>
    <w:rPr>
      <w:rFonts w:ascii="Calibri" w:hAnsi="Calibri" w:eastAsiaTheme="minorEastAsia" w:cstheme="minorBidi"/>
      <w:szCs w:val="24"/>
    </w:rPr>
  </w:style>
  <w:style w:type="paragraph" w:styleId="3">
    <w:name w:val="Plain Text"/>
    <w:basedOn w:val="1"/>
    <w:link w:val="14"/>
    <w:qFormat/>
    <w:uiPriority w:val="0"/>
    <w:rPr>
      <w:rFonts w:ascii="宋体" w:hAnsi="Courier New"/>
      <w:szCs w:val="21"/>
    </w:rPr>
  </w:style>
  <w:style w:type="paragraph" w:styleId="4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Emphasis"/>
    <w:basedOn w:val="9"/>
    <w:qFormat/>
    <w:uiPriority w:val="20"/>
    <w:rPr>
      <w:i/>
    </w:rPr>
  </w:style>
  <w:style w:type="character" w:customStyle="1" w:styleId="11">
    <w:name w:val="批注文字 字符"/>
    <w:basedOn w:val="9"/>
    <w:link w:val="2"/>
    <w:qFormat/>
    <w:uiPriority w:val="99"/>
    <w:rPr>
      <w:rFonts w:ascii="Calibri" w:hAnsi="Calibri"/>
      <w:szCs w:val="24"/>
    </w:rPr>
  </w:style>
  <w:style w:type="paragraph" w:customStyle="1" w:styleId="12">
    <w:name w:val="正文 A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3">
    <w:name w:val="批注文字 Char1"/>
    <w:basedOn w:val="9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4">
    <w:name w:val="纯文本 字符"/>
    <w:basedOn w:val="9"/>
    <w:link w:val="3"/>
    <w:qFormat/>
    <w:uiPriority w:val="0"/>
    <w:rPr>
      <w:rFonts w:ascii="宋体" w:hAnsi="Courier New" w:eastAsia="宋体" w:cs="Times New Roman"/>
      <w:szCs w:val="21"/>
    </w:rPr>
  </w:style>
  <w:style w:type="paragraph" w:customStyle="1" w:styleId="15">
    <w:name w:val="p17"/>
    <w:basedOn w:val="1"/>
    <w:qFormat/>
    <w:uiPriority w:val="0"/>
    <w:pPr>
      <w:widowControl/>
    </w:pPr>
    <w:rPr>
      <w:color w:val="000000"/>
      <w:kern w:val="0"/>
      <w:szCs w:val="21"/>
    </w:rPr>
  </w:style>
  <w:style w:type="character" w:customStyle="1" w:styleId="16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0">
    <w:name w:val="xl6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xl6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character" w:customStyle="1" w:styleId="26">
    <w:name w:val="fontstyle01"/>
    <w:basedOn w:val="9"/>
    <w:qFormat/>
    <w:uiPriority w:val="99"/>
    <w:rPr>
      <w:rFonts w:ascii="仿宋" w:hAnsi="仿宋" w:eastAsia="仿宋" w:cs="仿宋"/>
      <w:color w:val="000000"/>
      <w:sz w:val="28"/>
      <w:szCs w:val="28"/>
    </w:rPr>
  </w:style>
  <w:style w:type="character" w:customStyle="1" w:styleId="27">
    <w:name w:val="fontstyle51"/>
    <w:basedOn w:val="9"/>
    <w:qFormat/>
    <w:uiPriority w:val="0"/>
    <w:rPr>
      <w:rFonts w:ascii="FZSSK-GBK1-0200022f8-Identity-H" w:hAnsi="FZSSK-GBK1-0200022f8-Identity-H" w:cs="FZSSK-GBK1-0200022f8-Identity-H"/>
      <w:color w:val="000000"/>
      <w:sz w:val="16"/>
      <w:szCs w:val="16"/>
    </w:rPr>
  </w:style>
  <w:style w:type="character" w:customStyle="1" w:styleId="28">
    <w:name w:val="fontstyle21"/>
    <w:basedOn w:val="9"/>
    <w:qFormat/>
    <w:uiPriority w:val="99"/>
    <w:rPr>
      <w:rFonts w:ascii="H-SS9-PK748200022f7-Identity-H" w:hAnsi="H-SS9-PK748200022f7-Identity-H" w:cs="H-SS9-PK748200022f7-Identity-H"/>
      <w:color w:val="000000"/>
      <w:sz w:val="16"/>
      <w:szCs w:val="16"/>
    </w:rPr>
  </w:style>
  <w:style w:type="character" w:customStyle="1" w:styleId="29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SGS</Company>
  <Pages>32</Pages>
  <Words>1886</Words>
  <Characters>10753</Characters>
  <Lines>89</Lines>
  <Paragraphs>25</Paragraphs>
  <TotalTime>13</TotalTime>
  <ScaleCrop>false</ScaleCrop>
  <LinksUpToDate>false</LinksUpToDate>
  <CharactersWithSpaces>12614</CharactersWithSpaces>
  <Application>WPS Office_11.8.2.12125_F1E327BC-269C-435d-A152-05C5408002CA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2023-08-15T09:12:00Z</dcterms:created>
  <dc:creator>高守中</dc:creator>
  <cp:lastModifiedBy>scjuser</cp:lastModifiedBy>
  <cp:lastPrinted>2023-12-11T13:40:00Z</cp:lastPrinted>
  <dcterms:modified xsi:type="dcterms:W3CDTF">2026-01-20T15:24:35Z</dcterms:modified>
  <dc:title>上海市市场监督管理局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2052-11.8.2.12125</vt:lpwstr>
  </property>
  <property fmtid="{D5CDD505-2E9C-101B-9397-08002B2CF9AE}" pid="3" name="ICV">
    <vt:lpwstr>30E8FAC2ECFC6E69B32D6F6931241886</vt:lpwstr>
  </property>
</Properties>
</file>